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C9" w:rsidRPr="000F01C9" w:rsidRDefault="000F01C9" w:rsidP="000F01C9">
      <w:pPr>
        <w:jc w:val="center"/>
        <w:rPr>
          <w:b/>
        </w:rPr>
      </w:pPr>
      <w:r w:rsidRPr="000F01C9">
        <w:rPr>
          <w:b/>
        </w:rPr>
        <w:t>POLITICĂ PRIVIND FIȘIERELE DE TIP COOKIE</w:t>
      </w:r>
    </w:p>
    <w:p w:rsidR="000F01C9" w:rsidRDefault="000F01C9" w:rsidP="000F01C9"/>
    <w:p w:rsidR="000F01C9" w:rsidRDefault="00413D60" w:rsidP="000F01C9">
      <w:r>
        <w:t xml:space="preserve">PRIMARIA </w:t>
      </w:r>
      <w:bookmarkStart w:id="0" w:name="_GoBack"/>
      <w:r w:rsidR="00FC3062">
        <w:t>DUMBRAVA ROȘIE</w:t>
      </w:r>
      <w:bookmarkEnd w:id="0"/>
      <w:r w:rsidR="000F01C9">
        <w:t>,</w:t>
      </w:r>
      <w:r w:rsidR="00125485">
        <w:t xml:space="preserve"> judetul Neamt, Romania,</w:t>
      </w:r>
      <w:r w:rsidR="000F01C9">
        <w:t xml:space="preserve"> în calitate de operator de date vă transmitem această Notă de informare pentru a vă explica modul în care prelucrăm și protejăm datele cu caracter personal.</w:t>
      </w:r>
    </w:p>
    <w:p w:rsidR="000F01C9" w:rsidRDefault="000F01C9" w:rsidP="000F01C9"/>
    <w:p w:rsidR="000F01C9" w:rsidRPr="000F01C9" w:rsidRDefault="000F01C9" w:rsidP="000F01C9">
      <w:pPr>
        <w:rPr>
          <w:b/>
        </w:rPr>
      </w:pPr>
      <w:r w:rsidRPr="000F01C9">
        <w:rPr>
          <w:b/>
        </w:rPr>
        <w:t>Vă transmitem această Notă de informare la începutul interacțiunii noastre prin intermediul Website-urilor noastre.</w:t>
      </w:r>
    </w:p>
    <w:p w:rsidR="000F01C9" w:rsidRDefault="000F01C9" w:rsidP="000F01C9"/>
    <w:p w:rsidR="000F01C9" w:rsidRPr="00F27F7D" w:rsidRDefault="000F01C9" w:rsidP="000F01C9">
      <w:pPr>
        <w:rPr>
          <w:b/>
        </w:rPr>
      </w:pPr>
      <w:r w:rsidRPr="00F27F7D">
        <w:rPr>
          <w:b/>
        </w:rPr>
        <w:t>I.</w:t>
      </w:r>
      <w:r w:rsidRPr="00F27F7D">
        <w:rPr>
          <w:b/>
        </w:rPr>
        <w:tab/>
        <w:t>Ce reprezinta un fisier cookie si scopul acestuia.</w:t>
      </w:r>
    </w:p>
    <w:p w:rsidR="000F01C9" w:rsidRDefault="000F01C9" w:rsidP="000F01C9">
      <w:r>
        <w:t>Site-u</w:t>
      </w:r>
      <w:r w:rsidR="00125485">
        <w:t xml:space="preserve">l </w:t>
      </w:r>
      <w:r>
        <w:t>utilizează tehnologia tip cookie pentru a vă oferi un serviciu web de calitate ridicata și personalizat. Datele stocate de fișierele de tip cookie utilizate pe site-urile noastre nu arată niciodată detalii personale în baza cărora să poată fi stabilită o identitate individuală.</w:t>
      </w:r>
    </w:p>
    <w:p w:rsidR="000F01C9" w:rsidRDefault="000F01C9" w:rsidP="000F01C9">
      <w:r>
        <w:t>Un fișier de tip cookie reprezintă un mic fișier text care este stocat și/sau citit de browserul dumneavoastra web pe hard disk-ul dispozitivului dumneavoastra final (de exemplu, computer, laptop sau smartphone) în funcție de site-urile web pe care le vizitați. De asemenea, fișierele de tip cookie fac interacțiunea dumneavoastra cu site-urile web mai sigură și mai rapidă, deoarece acestea își pot aminti preferințele dumneavoastra (de exemplu, autentificare, limbă), trimițând informațiile pe care le conțin înapoi la site-ul web originar (first-party cookie) sau către alt site web căruia le aparțin (third-party cookie), atunci când vizitați din nou site-ul web respectiv utilizând același dispozitiv final.</w:t>
      </w:r>
    </w:p>
    <w:p w:rsidR="000F01C9" w:rsidRDefault="000F01C9" w:rsidP="000F01C9"/>
    <w:p w:rsidR="000F01C9" w:rsidRPr="00F27F7D" w:rsidRDefault="000F01C9" w:rsidP="000F01C9">
      <w:pPr>
        <w:rPr>
          <w:b/>
        </w:rPr>
      </w:pPr>
      <w:r w:rsidRPr="00F27F7D">
        <w:rPr>
          <w:b/>
        </w:rPr>
        <w:t>II.</w:t>
      </w:r>
      <w:r w:rsidRPr="00F27F7D">
        <w:rPr>
          <w:b/>
        </w:rPr>
        <w:tab/>
        <w:t>Controlarea fisierierelor de tip cookie de catre dumneavoastra.</w:t>
      </w:r>
    </w:p>
    <w:p w:rsidR="000F01C9" w:rsidRDefault="000F01C9" w:rsidP="000F01C9">
      <w:r>
        <w:t>Vă puteți retrage consimțământul privind fișierele de tip cookie în orice moment. În acest scop, puteţi să blocaţi sau eliminaţi fişierele cookie fie prin intermediul setărilor browserului dumneavoastra web sau prin utilizarea unor software-uri puse la dispoziţie de terți, sau urmând instrucţiunile specifice pentru categoriile de cookie din secţiunile următoare. In orice situaţie, pot apărea probleme legate de utilizarea anumitor părți ale site-ului web dacă dezactivaţi fişierele de tip cookie.</w:t>
      </w:r>
    </w:p>
    <w:p w:rsidR="000F01C9" w:rsidRDefault="000F01C9" w:rsidP="000F01C9">
      <w:r>
        <w:t xml:space="preserve">În cazul în care doriți să eliminați fișierele de tip cookie stocate pe dispozitivele dumneavoastra și să configurați browserul dumneavoastra web astfel încât să refuze fișiere de tip cookie, puteți să utilizați setările privind preferințele din browser-ul dumneavoastra web. De obicei, puteți găsi setările de navigare referitoare la fișiere de tip cookie în meniurile „Opțiuni”, „Instrumente” sau „Preferințe” din browserul web pe care îl utilizați pentru a accesa Website-urile noastre. În funcție de browserele web existente, pot fi utilizate mijloace diverse pentru a dezactiva fișierele de tip cookie. Pentru a obține mai multe informații, vă rugăm să vizitați website-ul browserelor dumneavoastra: </w:t>
      </w:r>
      <w:r w:rsidR="00F27F7D">
        <w:t xml:space="preserve"> </w:t>
      </w:r>
      <w:r>
        <w:t>Dati click pe fiecare browser in parte pentru informatii.</w:t>
      </w:r>
    </w:p>
    <w:p w:rsidR="000F01C9" w:rsidRDefault="000F01C9" w:rsidP="000F01C9"/>
    <w:p w:rsidR="000F01C9" w:rsidRDefault="000F01C9" w:rsidP="00F27F7D">
      <w:pPr>
        <w:pStyle w:val="ListParagraph"/>
        <w:numPr>
          <w:ilvl w:val="0"/>
          <w:numId w:val="1"/>
        </w:numPr>
      </w:pPr>
      <w:r>
        <w:t>Setări cookie în Internet Explorer</w:t>
      </w:r>
    </w:p>
    <w:p w:rsidR="000F01C9" w:rsidRDefault="000F01C9" w:rsidP="00F27F7D">
      <w:pPr>
        <w:pStyle w:val="ListParagraph"/>
        <w:numPr>
          <w:ilvl w:val="0"/>
          <w:numId w:val="1"/>
        </w:numPr>
      </w:pPr>
      <w:r>
        <w:t>Setări cookie în Firefox</w:t>
      </w:r>
    </w:p>
    <w:p w:rsidR="000F01C9" w:rsidRDefault="000F01C9" w:rsidP="00F27F7D">
      <w:pPr>
        <w:pStyle w:val="ListParagraph"/>
        <w:numPr>
          <w:ilvl w:val="0"/>
          <w:numId w:val="1"/>
        </w:numPr>
      </w:pPr>
      <w:r>
        <w:lastRenderedPageBreak/>
        <w:t>Setări cookie în Chrome</w:t>
      </w:r>
    </w:p>
    <w:p w:rsidR="000F01C9" w:rsidRDefault="000F01C9" w:rsidP="00F27F7D">
      <w:pPr>
        <w:pStyle w:val="ListParagraph"/>
        <w:numPr>
          <w:ilvl w:val="0"/>
          <w:numId w:val="1"/>
        </w:numPr>
      </w:pPr>
      <w:r>
        <w:t>Setări cookie în Safari</w:t>
      </w:r>
    </w:p>
    <w:p w:rsidR="000F01C9" w:rsidRDefault="000F01C9" w:rsidP="00F27F7D">
      <w:pPr>
        <w:pStyle w:val="ListParagraph"/>
        <w:numPr>
          <w:ilvl w:val="0"/>
          <w:numId w:val="1"/>
        </w:numPr>
      </w:pPr>
      <w:r>
        <w:t>Setări cookie în Edge</w:t>
      </w:r>
    </w:p>
    <w:p w:rsidR="000F01C9" w:rsidRDefault="000F01C9" w:rsidP="00F27F7D">
      <w:pPr>
        <w:pStyle w:val="ListParagraph"/>
        <w:numPr>
          <w:ilvl w:val="0"/>
          <w:numId w:val="1"/>
        </w:numPr>
      </w:pPr>
      <w:r>
        <w:t>Setări cookie în Opera</w:t>
      </w:r>
    </w:p>
    <w:p w:rsidR="000F01C9" w:rsidRDefault="000F01C9" w:rsidP="000F01C9"/>
    <w:p w:rsidR="000F01C9" w:rsidRDefault="000F01C9" w:rsidP="000F01C9">
      <w:r>
        <w:t>Pentru a afla mai multe despre fișierele de tip cookie, vă rugăm să vizitați www.allaboutcookies.org sau să vedeți www.youronlinechoices.eu, care conține informații suplimentare privind publicitatea comportamentală și viața privată online.</w:t>
      </w:r>
    </w:p>
    <w:p w:rsidR="00F27F7D" w:rsidRDefault="00F27F7D" w:rsidP="000F01C9"/>
    <w:p w:rsidR="000F01C9" w:rsidRPr="00F27F7D" w:rsidRDefault="00F27F7D" w:rsidP="000F01C9">
      <w:pPr>
        <w:rPr>
          <w:b/>
        </w:rPr>
      </w:pPr>
      <w:r>
        <w:rPr>
          <w:b/>
        </w:rPr>
        <w:t>III.</w:t>
      </w:r>
      <w:r>
        <w:rPr>
          <w:b/>
        </w:rPr>
        <w:tab/>
        <w:t>Fișierele tip cookie.</w:t>
      </w:r>
    </w:p>
    <w:p w:rsidR="000F01C9" w:rsidRDefault="000F01C9" w:rsidP="000F01C9"/>
    <w:p w:rsidR="000F01C9" w:rsidRDefault="000F01C9" w:rsidP="000F01C9">
      <w:r>
        <w:t>În baza funcției și scopului pentru care sunt utilizate fișierele de tip cookie, acestea sunt, de obicei, clasificate în următoarele categorii, pe care TSS le utilizează pe Website:</w:t>
      </w:r>
    </w:p>
    <w:p w:rsidR="000F01C9" w:rsidRDefault="000F01C9" w:rsidP="000F01C9"/>
    <w:p w:rsidR="000F01C9" w:rsidRDefault="000F01C9" w:rsidP="00F27F7D">
      <w:pPr>
        <w:pStyle w:val="ListParagraph"/>
        <w:numPr>
          <w:ilvl w:val="0"/>
          <w:numId w:val="1"/>
        </w:numPr>
      </w:pPr>
      <w:r>
        <w:t>Fișiere de tip cookie absolut necesare vă permit să navigați pe Website și să îi utilizați funcțiile de bază. De obicei, acestea sunt instalate doar ca răspuns la acțiunile efectuate de dvs. care echivalează cu o cerere de servicii. Aceste fișiere de tip cookie sunt indispensabile pentru utilizarea Website-urilor.</w:t>
      </w:r>
    </w:p>
    <w:p w:rsidR="00F27F7D" w:rsidRDefault="00F27F7D" w:rsidP="00F27F7D">
      <w:pPr>
        <w:pStyle w:val="ListParagraph"/>
      </w:pPr>
    </w:p>
    <w:p w:rsidR="00F27F7D" w:rsidRDefault="000F01C9" w:rsidP="00125485">
      <w:pPr>
        <w:pStyle w:val="ListParagraph"/>
        <w:numPr>
          <w:ilvl w:val="0"/>
          <w:numId w:val="1"/>
        </w:numPr>
      </w:pPr>
      <w:r>
        <w:t>Fișiere de tip cookie privind funcționalitatea sunt utilizate pentru a vă recunoaște atunci când reveniți pe Website-ul nostru și ne permit să vă oferim funcții îmbunătățite și mai personalizate, cum ar fi reamintirea preferințelor dvs. Aceste fișiere de tip cookie colectează informații anonime și nu pot urmări navigările dvs. pe alte site-uri web. Perioada de expirare a acestor fișiere de tip cookie este de maximum 2 ani.</w:t>
      </w:r>
    </w:p>
    <w:p w:rsidR="00125485" w:rsidRDefault="00125485" w:rsidP="00125485">
      <w:pPr>
        <w:pStyle w:val="ListParagraph"/>
      </w:pPr>
    </w:p>
    <w:p w:rsidR="00125485" w:rsidRDefault="00125485" w:rsidP="00125485">
      <w:pPr>
        <w:pStyle w:val="ListParagraph"/>
      </w:pPr>
    </w:p>
    <w:p w:rsidR="00975BB6" w:rsidRDefault="000F01C9" w:rsidP="000F01C9">
      <w:pPr>
        <w:pStyle w:val="ListParagraph"/>
        <w:numPr>
          <w:ilvl w:val="0"/>
          <w:numId w:val="1"/>
        </w:numPr>
      </w:pPr>
      <w:r>
        <w:t>Alte tipuri de fișiere de tip cookie care pot fi utilizate ulterior. Vă vom informa prin politicile noastre actualizate dacă sunt utilizate orice alte tipuri de cookies.</w:t>
      </w:r>
    </w:p>
    <w:sectPr w:rsidR="0097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6E50"/>
    <w:multiLevelType w:val="hybridMultilevel"/>
    <w:tmpl w:val="3C920136"/>
    <w:lvl w:ilvl="0" w:tplc="1670038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2D"/>
    <w:rsid w:val="000F01C9"/>
    <w:rsid w:val="00125485"/>
    <w:rsid w:val="00413D60"/>
    <w:rsid w:val="0054272A"/>
    <w:rsid w:val="006366CE"/>
    <w:rsid w:val="008E462D"/>
    <w:rsid w:val="00975BB6"/>
    <w:rsid w:val="00F27F7D"/>
    <w:rsid w:val="00FC0F7F"/>
    <w:rsid w:val="00FC30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D6324-9795-4D13-ADE6-F43043BB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2018-07-11T11:45:00Z</dcterms:created>
  <dcterms:modified xsi:type="dcterms:W3CDTF">2018-07-13T08:02:00Z</dcterms:modified>
</cp:coreProperties>
</file>